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7B375">
      <w:pPr>
        <w:spacing w:line="560" w:lineRule="exact"/>
        <w:jc w:val="center"/>
        <w:rPr>
          <w:rFonts w:hint="eastAsia" w:ascii="Times New Roman" w:hAnsi="Times New Roman" w:eastAsia="方正小标宋_GBK" w:cs="Times New Roman"/>
          <w:color w:val="000000"/>
          <w:sz w:val="40"/>
          <w:szCs w:val="40"/>
          <w:lang w:eastAsia="zh-CN"/>
        </w:rPr>
      </w:pP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</w:rPr>
        <w:t>镇江高新区“双高协同”</w:t>
      </w:r>
      <w:r>
        <w:rPr>
          <w:rFonts w:ascii="Times New Roman" w:hAnsi="Times New Roman" w:eastAsia="方正小标宋_GBK" w:cs="Times New Roman"/>
          <w:color w:val="000000"/>
          <w:sz w:val="40"/>
          <w:szCs w:val="40"/>
        </w:rPr>
        <w:t>企业创新需求表</w:t>
      </w: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  <w:lang w:eastAsia="zh-CN"/>
        </w:rPr>
        <w:t>（第一批）</w:t>
      </w:r>
    </w:p>
    <w:p w14:paraId="69968162">
      <w:pPr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sz w:val="36"/>
          <w:szCs w:val="36"/>
        </w:rPr>
      </w:pPr>
      <w:bookmarkStart w:id="0" w:name="_GoBack"/>
      <w:bookmarkEnd w:id="0"/>
    </w:p>
    <w:tbl>
      <w:tblPr>
        <w:tblStyle w:val="6"/>
        <w:tblW w:w="10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9"/>
        <w:gridCol w:w="3020"/>
        <w:gridCol w:w="456"/>
        <w:gridCol w:w="1199"/>
        <w:gridCol w:w="507"/>
        <w:gridCol w:w="2205"/>
      </w:tblGrid>
      <w:tr w14:paraId="09785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899" w:type="dxa"/>
            <w:vAlign w:val="center"/>
          </w:tcPr>
          <w:p w14:paraId="1467983E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06CB8F2B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  <w:lang w:val="en-US" w:eastAsia="zh-CN"/>
              </w:rPr>
              <w:t>江苏大唐机械有限公司</w:t>
            </w:r>
          </w:p>
        </w:tc>
      </w:tr>
      <w:tr w14:paraId="42DFC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899" w:type="dxa"/>
            <w:vAlign w:val="center"/>
          </w:tcPr>
          <w:p w14:paraId="724424F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联系人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及职务</w:t>
            </w:r>
          </w:p>
        </w:tc>
        <w:tc>
          <w:tcPr>
            <w:tcW w:w="3476" w:type="dxa"/>
            <w:gridSpan w:val="2"/>
            <w:tcBorders>
              <w:left w:val="nil"/>
            </w:tcBorders>
            <w:vAlign w:val="center"/>
          </w:tcPr>
          <w:p w14:paraId="00A9B712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  <w:lang w:val="en-US" w:eastAsia="zh-CN"/>
              </w:rPr>
              <w:t>顾阳海-技术员</w:t>
            </w:r>
          </w:p>
        </w:tc>
        <w:tc>
          <w:tcPr>
            <w:tcW w:w="1199" w:type="dxa"/>
            <w:vAlign w:val="center"/>
          </w:tcPr>
          <w:p w14:paraId="4056CAED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2712" w:type="dxa"/>
            <w:gridSpan w:val="2"/>
            <w:tcBorders>
              <w:left w:val="nil"/>
            </w:tcBorders>
            <w:vAlign w:val="center"/>
          </w:tcPr>
          <w:p w14:paraId="2424559F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  <w:lang w:val="en-US" w:eastAsia="zh-CN"/>
              </w:rPr>
              <w:t>17505117117</w:t>
            </w:r>
          </w:p>
        </w:tc>
      </w:tr>
      <w:tr w14:paraId="6E227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99" w:type="dxa"/>
            <w:tcBorders>
              <w:bottom w:val="single" w:color="auto" w:sz="4" w:space="0"/>
            </w:tcBorders>
            <w:vAlign w:val="center"/>
          </w:tcPr>
          <w:p w14:paraId="26F0C3BB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所属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产业链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05AE03D3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 xml:space="preserve">新型电力（新能源）装备 </w:t>
            </w:r>
          </w:p>
          <w:p w14:paraId="0DB691C6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汽车及零部件（新能源汽车）</w:t>
            </w:r>
          </w:p>
          <w:p w14:paraId="08B9D765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 xml:space="preserve">高性能材料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医疗器械和生物医药</w:t>
            </w:r>
          </w:p>
          <w:p w14:paraId="766417DD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 xml:space="preserve">新一代信息技术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 xml:space="preserve">航空航天 </w:t>
            </w:r>
          </w:p>
          <w:p w14:paraId="761BF6E2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 xml:space="preserve">海工装备  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 xml:space="preserve">智能农机装备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其他</w:t>
            </w:r>
          </w:p>
        </w:tc>
      </w:tr>
      <w:tr w14:paraId="3DDAD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2899" w:type="dxa"/>
            <w:tcBorders>
              <w:bottom w:val="single" w:color="auto" w:sz="4" w:space="0"/>
            </w:tcBorders>
            <w:vAlign w:val="center"/>
          </w:tcPr>
          <w:p w14:paraId="43656EB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主营产品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62C5BE35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  <w:lang w:val="en-US" w:eastAsia="zh-CN"/>
              </w:rPr>
              <w:t>造纸备料设备</w:t>
            </w:r>
          </w:p>
        </w:tc>
      </w:tr>
      <w:tr w14:paraId="77BC8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899" w:type="dxa"/>
            <w:vAlign w:val="center"/>
          </w:tcPr>
          <w:p w14:paraId="4EDAA505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28"/>
                <w:szCs w:val="28"/>
              </w:rPr>
              <w:t>技术需求名称</w:t>
            </w:r>
          </w:p>
        </w:tc>
        <w:tc>
          <w:tcPr>
            <w:tcW w:w="7387" w:type="dxa"/>
            <w:gridSpan w:val="5"/>
          </w:tcPr>
          <w:p w14:paraId="4532EF73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  <w:lang w:val="en-US" w:eastAsia="zh-CN"/>
              </w:rPr>
              <w:t>双轴破碎机</w:t>
            </w:r>
          </w:p>
        </w:tc>
      </w:tr>
      <w:tr w14:paraId="78158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1" w:hRule="atLeast"/>
          <w:jc w:val="center"/>
        </w:trPr>
        <w:tc>
          <w:tcPr>
            <w:tcW w:w="2899" w:type="dxa"/>
            <w:vAlign w:val="center"/>
          </w:tcPr>
          <w:p w14:paraId="655AB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28"/>
                <w:szCs w:val="28"/>
                <w:lang w:val="en-US" w:eastAsia="zh-CN"/>
              </w:rPr>
              <w:t>研究内容、需求及参数（可另附页）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</w:tcPr>
          <w:p w14:paraId="736F8C22">
            <w:pPr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  <w:lang w:val="en-US" w:eastAsia="zh-CN"/>
              </w:rPr>
              <w:t>1：破碎轴刀片材料的选择及耐磨性测试。</w:t>
            </w:r>
          </w:p>
          <w:p w14:paraId="5D694811">
            <w:pPr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  <w:lang w:val="en-US" w:eastAsia="zh-CN"/>
              </w:rPr>
              <w:t>2：破碎结构的优化。</w:t>
            </w:r>
          </w:p>
          <w:p w14:paraId="49F1A1B8">
            <w:pPr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  <w:lang w:val="en-US" w:eastAsia="zh-CN"/>
              </w:rPr>
              <w:t>3：产品产能及效果的达标。</w:t>
            </w:r>
          </w:p>
        </w:tc>
      </w:tr>
      <w:tr w14:paraId="66FA9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2899" w:type="dxa"/>
            <w:tcBorders>
              <w:bottom w:val="single" w:color="auto" w:sz="4" w:space="0"/>
            </w:tcBorders>
            <w:vAlign w:val="center"/>
          </w:tcPr>
          <w:p w14:paraId="5E12CB28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需求类别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159A08F4">
            <w:pPr>
              <w:spacing w:line="36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新产品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技术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研发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；□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产品升级换代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；□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生产线技术改造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；</w:t>
            </w:r>
          </w:p>
          <w:p w14:paraId="5C2B1F6A">
            <w:pPr>
              <w:spacing w:line="360" w:lineRule="exact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制造工艺改进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；☑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制造装备改进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；□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其他</w:t>
            </w:r>
          </w:p>
        </w:tc>
      </w:tr>
      <w:tr w14:paraId="639AA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512AEE58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需求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所处阶段</w:t>
            </w:r>
          </w:p>
        </w:tc>
        <w:tc>
          <w:tcPr>
            <w:tcW w:w="3020" w:type="dxa"/>
            <w:tcBorders>
              <w:left w:val="nil"/>
            </w:tcBorders>
            <w:vAlign w:val="center"/>
          </w:tcPr>
          <w:p w14:paraId="0358ABAC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研制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；□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试生产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小批量生产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；</w:t>
            </w:r>
          </w:p>
          <w:p w14:paraId="54389A71">
            <w:pPr>
              <w:snapToGrid w:val="0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批量生产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其他</w:t>
            </w:r>
          </w:p>
        </w:tc>
        <w:tc>
          <w:tcPr>
            <w:tcW w:w="2162" w:type="dxa"/>
            <w:gridSpan w:val="3"/>
            <w:tcBorders>
              <w:left w:val="nil"/>
            </w:tcBorders>
            <w:vAlign w:val="center"/>
          </w:tcPr>
          <w:p w14:paraId="415DB125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意向合作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双高协同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试点高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校</w:t>
            </w:r>
          </w:p>
        </w:tc>
        <w:tc>
          <w:tcPr>
            <w:tcW w:w="2205" w:type="dxa"/>
            <w:tcBorders>
              <w:left w:val="nil"/>
            </w:tcBorders>
          </w:tcPr>
          <w:p w14:paraId="5C44A97B">
            <w:pPr>
              <w:snapToGrid w:val="0"/>
              <w:ind w:left="0" w:leftChars="0" w:firstLine="0" w:firstLineChars="0"/>
              <w:jc w:val="distribute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江苏大学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方正仿宋_GBK" w:hAnsi="方正仿宋_GBK" w:eastAsia="方正仿宋_GBK" w:cs="方正仿宋_GBK"/>
                <w:w w:val="80"/>
                <w:sz w:val="28"/>
                <w:szCs w:val="28"/>
                <w:lang w:val="en-US" w:eastAsia="zh-CN"/>
              </w:rPr>
              <w:t xml:space="preserve">江苏科技大学 </w:t>
            </w:r>
            <w:r>
              <w:rPr>
                <w:rFonts w:hint="eastAsia" w:ascii="方正仿宋_GBK" w:hAnsi="方正仿宋_GBK" w:eastAsia="方正仿宋_GBK" w:cs="方正仿宋_GBK"/>
                <w:w w:val="80"/>
                <w:sz w:val="28"/>
                <w:szCs w:val="28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方正仿宋_GBK" w:hAnsi="方正仿宋_GBK" w:eastAsia="方正仿宋_GBK" w:cs="方正仿宋_GBK"/>
                <w:w w:val="80"/>
                <w:sz w:val="28"/>
                <w:szCs w:val="28"/>
                <w:lang w:val="en-US" w:eastAsia="zh-CN"/>
              </w:rPr>
              <w:t>江苏理工学院</w:t>
            </w:r>
          </w:p>
        </w:tc>
      </w:tr>
      <w:tr w14:paraId="747A5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2899" w:type="dxa"/>
            <w:vAlign w:val="center"/>
          </w:tcPr>
          <w:p w14:paraId="70285129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意向合作方式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569DC9E1">
            <w:pPr>
              <w:spacing w:line="36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技术转让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技术开发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；☑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技术咨询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；□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技术服务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；</w:t>
            </w:r>
          </w:p>
          <w:p w14:paraId="4440AAAA">
            <w:pPr>
              <w:spacing w:line="36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技术入股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人才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引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培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；□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共建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研发平台；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其他</w:t>
            </w:r>
          </w:p>
        </w:tc>
      </w:tr>
      <w:tr w14:paraId="53B4B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256784AD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拟联合高校申报项目类别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5718D4BA">
            <w:pPr>
              <w:snapToGrid w:val="0"/>
              <w:ind w:left="0" w:leftChars="0" w:firstLine="0" w:firstLineChars="0"/>
              <w:rPr>
                <w:rFonts w:hint="eastAsia" w:ascii="方正仿宋_GBK" w:hAnsi="方正仿宋_GBK" w:eastAsia="方正仿宋_GBK" w:cs="方正仿宋_GBK"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w w:val="9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w w:val="90"/>
                <w:sz w:val="28"/>
                <w:szCs w:val="28"/>
                <w:lang w:val="en-US" w:eastAsia="zh-CN"/>
              </w:rPr>
              <w:t>国家科技计划项目</w:t>
            </w:r>
            <w:r>
              <w:rPr>
                <w:rFonts w:hint="eastAsia" w:ascii="方正仿宋_GBK" w:hAnsi="方正仿宋_GBK" w:eastAsia="方正仿宋_GBK" w:cs="方正仿宋_GBK"/>
                <w:w w:val="90"/>
                <w:sz w:val="28"/>
                <w:szCs w:val="28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w w:val="90"/>
                <w:sz w:val="28"/>
                <w:szCs w:val="28"/>
                <w:lang w:eastAsia="zh-CN"/>
              </w:rPr>
              <w:t>；□</w:t>
            </w:r>
            <w:r>
              <w:rPr>
                <w:rFonts w:hint="eastAsia" w:ascii="方正仿宋_GBK" w:hAnsi="方正仿宋_GBK" w:eastAsia="方正仿宋_GBK" w:cs="方正仿宋_GBK"/>
                <w:w w:val="90"/>
                <w:sz w:val="28"/>
                <w:szCs w:val="28"/>
                <w:lang w:val="en-US" w:eastAsia="zh-CN"/>
              </w:rPr>
              <w:t>省科技计划项目；</w:t>
            </w:r>
            <w:r>
              <w:rPr>
                <w:rFonts w:hint="eastAsia" w:ascii="方正仿宋_GBK" w:hAnsi="方正仿宋_GBK" w:eastAsia="方正仿宋_GBK" w:cs="方正仿宋_GBK"/>
                <w:w w:val="90"/>
                <w:sz w:val="28"/>
                <w:szCs w:val="28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w w:val="90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方正仿宋_GBK" w:hAnsi="方正仿宋_GBK" w:eastAsia="方正仿宋_GBK" w:cs="方正仿宋_GBK"/>
                <w:w w:val="90"/>
                <w:sz w:val="28"/>
                <w:szCs w:val="28"/>
                <w:lang w:val="en-US" w:eastAsia="zh-CN"/>
              </w:rPr>
              <w:t>市科技计划项目</w:t>
            </w:r>
          </w:p>
          <w:p w14:paraId="536CA027">
            <w:pPr>
              <w:snapToGrid w:val="0"/>
              <w:ind w:left="0" w:leftChars="0" w:firstLine="0" w:firstLineChars="0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其他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lang w:val="en-US" w:eastAsia="zh-CN"/>
              </w:rPr>
              <w:t>；项目类别：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 w:eastAsia="zh-CN"/>
              </w:rPr>
              <w:t xml:space="preserve">                      </w:t>
            </w:r>
          </w:p>
        </w:tc>
      </w:tr>
      <w:tr w14:paraId="49611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899" w:type="dxa"/>
            <w:vAlign w:val="center"/>
          </w:tcPr>
          <w:p w14:paraId="415A6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28"/>
                <w:szCs w:val="28"/>
                <w:lang w:val="en-US" w:eastAsia="zh-CN"/>
              </w:rPr>
              <w:t>项目拟新增总投入（万元）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top"/>
          </w:tcPr>
          <w:p w14:paraId="0B31CEDD"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44"/>
                <w:szCs w:val="44"/>
                <w:lang w:val="en-US" w:eastAsia="zh-CN"/>
              </w:rPr>
              <w:t>300</w:t>
            </w:r>
          </w:p>
        </w:tc>
      </w:tr>
      <w:tr w14:paraId="59FF9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899" w:type="dxa"/>
            <w:vAlign w:val="center"/>
          </w:tcPr>
          <w:p w14:paraId="02C30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28"/>
                <w:szCs w:val="28"/>
                <w:lang w:val="en-US" w:eastAsia="zh-CN"/>
              </w:rPr>
              <w:t>生产、研发过程中希望高校开放的检验、检测、实验仪器类别以及检验检测具体要求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top"/>
          </w:tcPr>
          <w:p w14:paraId="3601E1C4"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  <w:lang w:val="en-US" w:eastAsia="zh-CN"/>
              </w:rPr>
              <w:t>模拟刀片使用寿命及刀片间隙的切削效果</w:t>
            </w:r>
          </w:p>
        </w:tc>
      </w:tr>
      <w:tr w14:paraId="05082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38146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双高协同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试点高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校</w:t>
            </w: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28"/>
                <w:szCs w:val="28"/>
                <w:lang w:val="en-US" w:eastAsia="zh-CN"/>
              </w:rPr>
              <w:t>实习实训基地建设情况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top"/>
          </w:tcPr>
          <w:p w14:paraId="4105E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lang w:val="en-US" w:eastAsia="zh-CN"/>
              </w:rPr>
              <w:t>与江苏大学□已共建实习基地；☑希望共建实习基地；</w:t>
            </w:r>
          </w:p>
          <w:p w14:paraId="7FE51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lang w:val="en-US" w:eastAsia="zh-CN"/>
              </w:rPr>
              <w:t>拟招录实习实训研究生</w:t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lang w:val="en-US" w:eastAsia="zh-CN"/>
              </w:rPr>
              <w:t>名；本科生</w:t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u w:val="none"/>
                <w:lang w:val="en-US" w:eastAsia="zh-CN"/>
              </w:rPr>
              <w:t>名；</w:t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u w:val="none"/>
                <w:lang w:val="en-US" w:eastAsia="zh-CN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u w:val="none"/>
                <w:lang w:val="en-US" w:eastAsia="zh-CN"/>
              </w:rPr>
              <w:t>实习专业方向</w:t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u w:val="single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u w:val="none"/>
                <w:lang w:val="en-US"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lang w:val="en-US" w:eastAsia="zh-CN"/>
              </w:rPr>
              <w:t xml:space="preserve">    </w:t>
            </w:r>
          </w:p>
          <w:p w14:paraId="280B7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lang w:val="en-US" w:eastAsia="zh-CN"/>
              </w:rPr>
              <w:t>与江苏科技大学□已共建实习基地；□希望共建实习基地；</w:t>
            </w:r>
          </w:p>
          <w:p w14:paraId="6656E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lang w:val="en-US" w:eastAsia="zh-CN"/>
              </w:rPr>
              <w:t>拟招录实习实训研究生</w:t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lang w:val="en-US" w:eastAsia="zh-CN"/>
              </w:rPr>
              <w:t>名；本科生</w:t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u w:val="none"/>
                <w:lang w:val="en-US" w:eastAsia="zh-CN"/>
              </w:rPr>
              <w:t>名；</w:t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u w:val="none"/>
                <w:lang w:val="en-US" w:eastAsia="zh-CN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u w:val="none"/>
                <w:lang w:val="en-US" w:eastAsia="zh-CN"/>
              </w:rPr>
              <w:t>实习专业方向</w:t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u w:val="single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u w:val="none"/>
                <w:lang w:val="en-US" w:eastAsia="zh-CN"/>
              </w:rPr>
              <w:t>；</w:t>
            </w:r>
          </w:p>
          <w:p w14:paraId="23493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lang w:val="en-US" w:eastAsia="zh-CN"/>
              </w:rPr>
              <w:t>与江苏理工学院□已共建实习基地；□希望共建实习基地；</w:t>
            </w:r>
          </w:p>
          <w:p w14:paraId="04ACA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lang w:val="en-US" w:eastAsia="zh-CN"/>
              </w:rPr>
              <w:t>拟招录实习实训研究生</w:t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lang w:val="en-US" w:eastAsia="zh-CN"/>
              </w:rPr>
              <w:t>名；本科生</w:t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u w:val="none"/>
                <w:lang w:val="en-US" w:eastAsia="zh-CN"/>
              </w:rPr>
              <w:t>名；</w:t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u w:val="none"/>
                <w:lang w:val="en-US" w:eastAsia="zh-CN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u w:val="none"/>
                <w:lang w:val="en-US" w:eastAsia="zh-CN"/>
              </w:rPr>
              <w:t>实习专业方向</w:t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u w:val="single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u w:val="none"/>
                <w:lang w:val="en-US"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w w:val="100"/>
                <w:sz w:val="28"/>
                <w:szCs w:val="28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lang w:val="en-US" w:eastAsia="zh-CN"/>
              </w:rPr>
              <w:t xml:space="preserve"> </w:t>
            </w:r>
          </w:p>
        </w:tc>
      </w:tr>
      <w:tr w14:paraId="372A3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14CB0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28"/>
                <w:szCs w:val="28"/>
                <w:lang w:val="en-US" w:eastAsia="zh-CN"/>
              </w:rPr>
              <w:t>拟招录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双高协同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试点高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校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毕业生数量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top"/>
          </w:tcPr>
          <w:p w14:paraId="74E6F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江苏大学；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研究生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lang w:val="en-US" w:eastAsia="zh-CN"/>
              </w:rPr>
              <w:t>名；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本科生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lang w:val="en-US" w:eastAsia="zh-CN"/>
              </w:rPr>
              <w:t>名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    </w:t>
            </w:r>
          </w:p>
          <w:p w14:paraId="64D77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w w:val="80"/>
                <w:sz w:val="28"/>
                <w:szCs w:val="28"/>
                <w:lang w:val="en-US" w:eastAsia="zh-CN"/>
              </w:rPr>
              <w:t>江苏科技大学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研究生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lang w:val="en-US" w:eastAsia="zh-CN"/>
              </w:rPr>
              <w:t>名；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本科生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lang w:val="en-US" w:eastAsia="zh-CN"/>
              </w:rPr>
              <w:t>名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 </w:t>
            </w:r>
          </w:p>
          <w:p w14:paraId="21559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w w:val="80"/>
                <w:sz w:val="28"/>
                <w:szCs w:val="28"/>
                <w:lang w:val="en-US" w:eastAsia="zh-CN"/>
              </w:rPr>
              <w:t>江苏理工学院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研究生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lang w:val="en-US" w:eastAsia="zh-CN"/>
              </w:rPr>
              <w:t>名；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本科生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lang w:val="en-US" w:eastAsia="zh-CN"/>
              </w:rPr>
              <w:t>名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 </w:t>
            </w:r>
          </w:p>
          <w:p w14:paraId="122AB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u w:val="singl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专业方向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 w:eastAsia="zh-CN"/>
              </w:rPr>
              <w:t xml:space="preserve">      无                                 </w:t>
            </w:r>
          </w:p>
        </w:tc>
      </w:tr>
      <w:tr w14:paraId="75F8C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2899" w:type="dxa"/>
            <w:vAlign w:val="center"/>
          </w:tcPr>
          <w:p w14:paraId="5B964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28"/>
                <w:szCs w:val="28"/>
                <w:lang w:val="en-US" w:eastAsia="zh-CN"/>
              </w:rPr>
              <w:t>是否愿意接受高校选派“科技副总”至企业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6C4A41D3">
            <w:pPr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是，拟招引“科技副总”专业方向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 w:eastAsia="zh-CN"/>
              </w:rPr>
              <w:t xml:space="preserve">                      </w:t>
            </w:r>
          </w:p>
          <w:p w14:paraId="27F19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否</w:t>
            </w:r>
          </w:p>
        </w:tc>
      </w:tr>
      <w:tr w14:paraId="59787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53645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28"/>
                <w:szCs w:val="28"/>
                <w:lang w:val="en-US" w:eastAsia="zh-CN"/>
              </w:rPr>
              <w:t>是否愿意选派企业人才担任试点高校“产业教授”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0958C263">
            <w:pPr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是，拟选派人才姓名：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lang w:val="en-US" w:eastAsia="zh-CN"/>
              </w:rPr>
              <w:t>职务：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 w:eastAsia="zh-CN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lang w:val="en-US" w:eastAsia="zh-CN"/>
              </w:rPr>
              <w:t>联系方式：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 w:eastAsia="zh-CN"/>
              </w:rPr>
              <w:t xml:space="preserve">                                             </w:t>
            </w:r>
          </w:p>
          <w:p w14:paraId="34E09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否</w:t>
            </w:r>
          </w:p>
        </w:tc>
      </w:tr>
      <w:tr w14:paraId="6BD59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  <w:jc w:val="center"/>
        </w:trPr>
        <w:tc>
          <w:tcPr>
            <w:tcW w:w="2899" w:type="dxa"/>
            <w:vAlign w:val="center"/>
          </w:tcPr>
          <w:p w14:paraId="31F1D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28"/>
                <w:szCs w:val="28"/>
                <w:lang w:val="en-US" w:eastAsia="zh-CN"/>
              </w:rPr>
              <w:t>对“双高协同”拟出台政策建议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084C7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u w:val="singl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出台研发投入奖补政策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提升高新技术企业奖补金额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出台技术转移奖补政策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w w:val="90"/>
                <w:sz w:val="28"/>
                <w:szCs w:val="28"/>
                <w:lang w:val="en-US" w:eastAsia="zh-CN"/>
              </w:rPr>
              <w:t>科技成果“先使用后付费”政策</w:t>
            </w:r>
            <w:r>
              <w:rPr>
                <w:rFonts w:hint="eastAsia" w:ascii="方正仿宋_GBK" w:hAnsi="方正仿宋_GBK" w:eastAsia="方正仿宋_GBK" w:cs="方正仿宋_GBK"/>
                <w:w w:val="9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□其他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政策建议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 w:eastAsia="zh-CN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 w:eastAsia="zh-CN"/>
              </w:rPr>
              <w:t xml:space="preserve">     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 w:eastAsia="zh-CN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 w:eastAsia="zh-CN"/>
              </w:rPr>
              <w:t xml:space="preserve">      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 w:eastAsia="zh-CN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  <w:lang w:val="en-US" w:eastAsia="zh-CN"/>
              </w:rPr>
              <w:t xml:space="preserve">                                                   </w:t>
            </w:r>
          </w:p>
        </w:tc>
      </w:tr>
      <w:tr w14:paraId="1CF64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2899" w:type="dxa"/>
            <w:tcBorders>
              <w:bottom w:val="single" w:color="auto" w:sz="4" w:space="0"/>
            </w:tcBorders>
            <w:vAlign w:val="center"/>
          </w:tcPr>
          <w:p w14:paraId="37331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28"/>
                <w:szCs w:val="28"/>
                <w:lang w:val="en-US" w:eastAsia="zh-CN"/>
              </w:rPr>
              <w:t>其他意见建议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3E898812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52"/>
                <w:szCs w:val="52"/>
                <w:lang w:val="en-US" w:eastAsia="zh-CN"/>
              </w:rPr>
              <w:t>无</w:t>
            </w:r>
          </w:p>
        </w:tc>
      </w:tr>
    </w:tbl>
    <w:p w14:paraId="039E3BE6">
      <w:pPr>
        <w:widowControl/>
        <w:jc w:val="left"/>
        <w:rPr>
          <w:rFonts w:ascii="Times New Roman" w:hAnsi="Times New Roman" w:eastAsia="方正仿宋_GBK" w:cs="Times New Roman"/>
          <w:color w:val="030303"/>
          <w:kern w:val="0"/>
          <w:sz w:val="32"/>
          <w:szCs w:val="32"/>
        </w:rPr>
      </w:pPr>
    </w:p>
    <w:sectPr>
      <w:footerReference r:id="rId3" w:type="default"/>
      <w:pgSz w:w="11906" w:h="16838"/>
      <w:pgMar w:top="2098" w:right="1531" w:bottom="170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wiss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B5C6C"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59511D2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59511D2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75753CC"/>
    <w:rsid w:val="085843B8"/>
    <w:rsid w:val="0FE84930"/>
    <w:rsid w:val="21DE0F1E"/>
    <w:rsid w:val="4D2F23D0"/>
    <w:rsid w:val="638B48FF"/>
    <w:rsid w:val="678B6D8E"/>
    <w:rsid w:val="71C2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customStyle="1" w:styleId="10">
    <w:name w:val="font11"/>
    <w:basedOn w:val="7"/>
    <w:qFormat/>
    <w:uiPriority w:val="0"/>
    <w:rPr>
      <w:rFonts w:hint="eastAsia" w:ascii="方正仿宋_GBK" w:eastAsia="方正仿宋_GBK"/>
      <w:color w:val="000000"/>
      <w:sz w:val="32"/>
      <w:szCs w:val="32"/>
      <w:u w:val="none"/>
    </w:rPr>
  </w:style>
  <w:style w:type="character" w:customStyle="1" w:styleId="11">
    <w:name w:val="批注框文本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889</Words>
  <Characters>901</Characters>
  <Paragraphs>62</Paragraphs>
  <TotalTime>0</TotalTime>
  <ScaleCrop>false</ScaleCrop>
  <LinksUpToDate>false</LinksUpToDate>
  <CharactersWithSpaces>1527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2024-06-17T02:21:00Z</dcterms:created>
  <dc:creator>Administrator</dc:creator>
  <cp:lastModifiedBy>WPS_1713142089</cp:lastModifiedBy>
  <cp:lastPrinted>2024-01-22T03:21:00Z</cp:lastPrinted>
  <dcterms:modified xsi:type="dcterms:W3CDTF">2026-04-15T06:27:23Z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735E09A416634F08A122B0E315BC23FA_13</vt:lpwstr>
  </property>
  <property fmtid="{D5CDD505-2E9C-101B-9397-08002B2CF9AE}" pid="4" name="KSOTemplateDocerSaveRecord">
    <vt:lpwstr>eyJoZGlkIjoiZjBmYzdmNjkxYzhkZDU0ZDE5ZmExNTA5OWZhMzYzNGIiLCJ1c2VySWQiOiIxNTkzNzE5Mjg0In0=</vt:lpwstr>
  </property>
</Properties>
</file>