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5452C">
      <w:pPr>
        <w:spacing w:line="560" w:lineRule="exact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026" name="KGD_Gobal1" descr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style="position:absolute;left:0pt;margin-left:-100pt;margin-top:-62pt;height:5pt;width:5pt;z-index:251659264;mso-width-relative:page;mso-height-relative:page;" fillcolor="#5B9BD5" filled="t" stroked="t" coordsize="21600,21600" o:gfxdata="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">
                <v:fill on="t" focussize="0,0"/>
                <v:stroke weight="1pt" color="#42719B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</w:t>
      </w:r>
    </w:p>
    <w:p w14:paraId="551B9E9F">
      <w:pPr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sz w:val="36"/>
          <w:szCs w:val="36"/>
        </w:rPr>
      </w:pPr>
    </w:p>
    <w:p w14:paraId="07A7B375">
      <w:pPr>
        <w:spacing w:line="560" w:lineRule="exact"/>
        <w:jc w:val="center"/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（第一批）</w:t>
      </w:r>
    </w:p>
    <w:p w14:paraId="0E9C9A50">
      <w:pPr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sz w:val="36"/>
          <w:szCs w:val="36"/>
        </w:rPr>
      </w:pPr>
    </w:p>
    <w:tbl>
      <w:tblPr>
        <w:tblStyle w:val="6"/>
        <w:tblW w:w="10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9"/>
        <w:gridCol w:w="3020"/>
        <w:gridCol w:w="456"/>
        <w:gridCol w:w="1199"/>
        <w:gridCol w:w="507"/>
        <w:gridCol w:w="2205"/>
      </w:tblGrid>
      <w:tr w14:paraId="53C5C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899" w:type="dxa"/>
            <w:vAlign w:val="center"/>
          </w:tcPr>
          <w:p w14:paraId="59F9B0BA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5AFDC04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江苏华兴通讯科技有限公司</w:t>
            </w:r>
          </w:p>
        </w:tc>
      </w:tr>
      <w:tr w14:paraId="4E260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899" w:type="dxa"/>
            <w:vAlign w:val="center"/>
          </w:tcPr>
          <w:p w14:paraId="64BEB643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联系人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3476" w:type="dxa"/>
            <w:gridSpan w:val="2"/>
            <w:tcBorders>
              <w:left w:val="nil"/>
            </w:tcBorders>
            <w:vAlign w:val="center"/>
          </w:tcPr>
          <w:p w14:paraId="03631CEF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丁亚峰 信息部主管</w:t>
            </w:r>
          </w:p>
        </w:tc>
        <w:tc>
          <w:tcPr>
            <w:tcW w:w="1199" w:type="dxa"/>
            <w:vAlign w:val="center"/>
          </w:tcPr>
          <w:p w14:paraId="0C59A238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712" w:type="dxa"/>
            <w:gridSpan w:val="2"/>
            <w:tcBorders>
              <w:left w:val="nil"/>
            </w:tcBorders>
            <w:vAlign w:val="center"/>
          </w:tcPr>
          <w:p w14:paraId="65B0E3F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17715996989</w:t>
            </w:r>
          </w:p>
        </w:tc>
      </w:tr>
      <w:tr w14:paraId="133BF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2515EEFC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所属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产业链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557E0F30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新型电力（新能源）装备 </w:t>
            </w:r>
          </w:p>
          <w:p w14:paraId="601995E1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汽车及零部件（新能源汽车）</w:t>
            </w:r>
          </w:p>
          <w:p w14:paraId="5097B2BA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高性能材料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医疗器械和生物医药</w:t>
            </w:r>
          </w:p>
          <w:p w14:paraId="66B0692D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新一代信息技术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航空航天 </w:t>
            </w:r>
          </w:p>
          <w:p w14:paraId="18BFDADC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海工装备  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智能农机装备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其他</w:t>
            </w:r>
          </w:p>
        </w:tc>
      </w:tr>
      <w:tr w14:paraId="78C93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7EC85443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66557DD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射频同轴连接器、避雷器</w:t>
            </w:r>
          </w:p>
        </w:tc>
      </w:tr>
      <w:tr w14:paraId="7151B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899" w:type="dxa"/>
            <w:vAlign w:val="center"/>
          </w:tcPr>
          <w:p w14:paraId="5A9CD964">
            <w:pPr>
              <w:jc w:val="center"/>
              <w:rPr>
                <w:rFonts w:ascii="Times New Roman" w:hAnsi="Times New Roman" w:eastAsia="黑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技术需求名称</w:t>
            </w:r>
          </w:p>
        </w:tc>
        <w:tc>
          <w:tcPr>
            <w:tcW w:w="7387" w:type="dxa"/>
            <w:gridSpan w:val="5"/>
          </w:tcPr>
          <w:p w14:paraId="4E4CBF3F">
            <w:pP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连铸铜棒扭力强度增强</w:t>
            </w:r>
          </w:p>
          <w:p w14:paraId="2A63697B">
            <w:pPr>
              <w:tabs>
                <w:tab w:val="left" w:pos="2536"/>
              </w:tabs>
              <w:bidi w:val="0"/>
              <w:jc w:val="left"/>
              <w:rPr>
                <w:rFonts w:hint="eastAsia" w:ascii="Calibri" w:hAnsi="Calibri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4"/>
                <w:lang w:val="en-US" w:eastAsia="zh-CN" w:bidi="ar-SA"/>
              </w:rPr>
              <w:tab/>
            </w:r>
            <w:bookmarkStart w:id="0" w:name="_GoBack"/>
            <w:bookmarkEnd w:id="0"/>
          </w:p>
        </w:tc>
      </w:tr>
      <w:tr w14:paraId="590EB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  <w:jc w:val="center"/>
        </w:trPr>
        <w:tc>
          <w:tcPr>
            <w:tcW w:w="2899" w:type="dxa"/>
            <w:vAlign w:val="center"/>
          </w:tcPr>
          <w:p w14:paraId="68318B55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研究内容、需求及参数（可另附页）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</w:tcPr>
          <w:p w14:paraId="4FBB21DB">
            <w:pPr>
              <w:snapToGrid w:val="0"/>
              <w:ind w:firstLine="480" w:firstLineChars="200"/>
              <w:rPr>
                <w:rFonts w:hint="eastAsia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以连铸铜棒为原材料生产的零部件，在扭力测试过程中变形，只能用挤压铜棒进行加工，但是后者的成本比较高，压低产品的利润。</w:t>
            </w:r>
          </w:p>
        </w:tc>
      </w:tr>
      <w:tr w14:paraId="5D48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239874A2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需求类别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2ABF290B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新产品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、技术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研发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产品升级换代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生产线技术改造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 w14:paraId="02965BB3">
            <w:pPr>
              <w:spacing w:line="360" w:lineRule="exact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制造工艺改进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制造装备改进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其他</w:t>
            </w:r>
          </w:p>
        </w:tc>
      </w:tr>
      <w:tr w14:paraId="57CE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4277403D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需求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项目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所处阶段</w:t>
            </w:r>
          </w:p>
        </w:tc>
        <w:tc>
          <w:tcPr>
            <w:tcW w:w="3020" w:type="dxa"/>
            <w:tcBorders>
              <w:left w:val="nil"/>
            </w:tcBorders>
            <w:vAlign w:val="center"/>
          </w:tcPr>
          <w:p w14:paraId="341CDBD0">
            <w:pPr>
              <w:snapToGrid w:val="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研制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试生产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；   </w:t>
            </w:r>
          </w:p>
          <w:p w14:paraId="73E8420B">
            <w:pPr>
              <w:snapToGrid w:val="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小批量生产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 w14:paraId="303A90B1">
            <w:pPr>
              <w:snapToGrid w:val="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批量生产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其他</w:t>
            </w:r>
          </w:p>
        </w:tc>
        <w:tc>
          <w:tcPr>
            <w:tcW w:w="2162" w:type="dxa"/>
            <w:gridSpan w:val="3"/>
            <w:tcBorders>
              <w:left w:val="nil"/>
            </w:tcBorders>
            <w:vAlign w:val="center"/>
          </w:tcPr>
          <w:p w14:paraId="51CD90F8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“双高协同”试点高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校</w:t>
            </w:r>
          </w:p>
        </w:tc>
        <w:tc>
          <w:tcPr>
            <w:tcW w:w="2205" w:type="dxa"/>
            <w:tcBorders>
              <w:left w:val="nil"/>
            </w:tcBorders>
          </w:tcPr>
          <w:p w14:paraId="563F5C8C">
            <w:pPr>
              <w:snapToGrid w:val="0"/>
              <w:jc w:val="distribute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□江苏大学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</w:rPr>
              <w:t xml:space="preserve">江苏科技大学 </w:t>
            </w:r>
            <w:r>
              <w:rPr>
                <w:rFonts w:ascii="Times New Roman" w:hAnsi="Times New Roman" w:eastAsia="方正仿宋_GBK" w:cs="Times New Roman"/>
                <w:w w:val="8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</w:rPr>
              <w:t>江苏理工学院</w:t>
            </w:r>
          </w:p>
        </w:tc>
      </w:tr>
      <w:tr w14:paraId="79023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2899" w:type="dxa"/>
            <w:vAlign w:val="center"/>
          </w:tcPr>
          <w:p w14:paraId="227777F4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意向合作方式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5C419E96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技术转让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技术开发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技术咨询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技术服务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 w14:paraId="5C6DBD41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技术入股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 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人才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引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培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共建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研发平台；□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其他</w:t>
            </w:r>
          </w:p>
        </w:tc>
      </w:tr>
      <w:tr w14:paraId="46221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65B1BC59">
            <w:pPr>
              <w:snapToGrid w:val="0"/>
              <w:jc w:val="lef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拟联合高校申报项目类别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6E937F2A">
            <w:pPr>
              <w:snapToGrid w:val="0"/>
              <w:rPr>
                <w:rFonts w:ascii="Times New Roman" w:hAnsi="Times New Roman" w:eastAsia="方正仿宋_GBK" w:cs="Times New Roman"/>
                <w:w w:val="9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t>□国家科技计划项目</w:t>
            </w:r>
            <w:r>
              <w:rPr>
                <w:rFonts w:ascii="Times New Roman" w:hAnsi="Times New Roman" w:eastAsia="方正仿宋_GBK" w:cs="Times New Roman"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t>；□省科技计划项目；</w:t>
            </w:r>
            <w:r>
              <w:rPr>
                <w:rFonts w:ascii="Times New Roman" w:hAnsi="Times New Roman" w:eastAsia="方正仿宋_GBK" w:cs="Times New Roman"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t>□市科技计划项目</w:t>
            </w:r>
          </w:p>
          <w:p w14:paraId="2B82707C">
            <w:pPr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其他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；项目类别：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</w:t>
            </w:r>
          </w:p>
        </w:tc>
      </w:tr>
      <w:tr w14:paraId="73914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899" w:type="dxa"/>
            <w:vAlign w:val="center"/>
          </w:tcPr>
          <w:p w14:paraId="24475050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项目</w:t>
            </w:r>
            <w:r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拟新增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总投入（万元）</w:t>
            </w:r>
          </w:p>
        </w:tc>
        <w:tc>
          <w:tcPr>
            <w:tcW w:w="7387" w:type="dxa"/>
            <w:gridSpan w:val="5"/>
            <w:tcBorders>
              <w:left w:val="nil"/>
            </w:tcBorders>
          </w:tcPr>
          <w:p w14:paraId="5EE0DD29">
            <w:pPr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2D8D4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899" w:type="dxa"/>
            <w:vAlign w:val="center"/>
          </w:tcPr>
          <w:p w14:paraId="28799D76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生产、研发过程中希望高校开放的检验、检测、实验仪器类别以及检验检测具体要求</w:t>
            </w:r>
          </w:p>
        </w:tc>
        <w:tc>
          <w:tcPr>
            <w:tcW w:w="7387" w:type="dxa"/>
            <w:gridSpan w:val="5"/>
            <w:tcBorders>
              <w:left w:val="nil"/>
            </w:tcBorders>
          </w:tcPr>
          <w:p w14:paraId="5C9A7BD3">
            <w:pPr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1CECB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1F7DCCEA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“双高协同”试点高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校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实习实训基地建设情况</w:t>
            </w:r>
          </w:p>
        </w:tc>
        <w:tc>
          <w:tcPr>
            <w:tcW w:w="7387" w:type="dxa"/>
            <w:gridSpan w:val="5"/>
            <w:tcBorders>
              <w:left w:val="nil"/>
            </w:tcBorders>
          </w:tcPr>
          <w:p w14:paraId="382B00EE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与江苏大学□已共建实习基地；□希望共建实习基地；</w:t>
            </w:r>
          </w:p>
          <w:p w14:paraId="64CF6EB8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拟招录实习实训研究生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实习专业方向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；    </w:t>
            </w:r>
          </w:p>
          <w:p w14:paraId="04D774E5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与江苏科技大学□已共建实习基地；□希望共建实习基地；</w:t>
            </w:r>
          </w:p>
          <w:p w14:paraId="58AC25D2">
            <w:pPr>
              <w:spacing w:line="320" w:lineRule="exact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拟招录实习实训研究生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实习专业方向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 w14:paraId="5F33BEB5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与江苏理工学院□已共建实习基地；□希望共建实习基地；</w:t>
            </w:r>
          </w:p>
          <w:p w14:paraId="5F28024A">
            <w:pPr>
              <w:spacing w:line="32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拟招录实习实训研究生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实习专业方向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 </w:t>
            </w:r>
          </w:p>
        </w:tc>
      </w:tr>
      <w:tr w14:paraId="324C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403E5748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拟招录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“双高协同”试点高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校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毕业生数量</w:t>
            </w:r>
          </w:p>
        </w:tc>
        <w:tc>
          <w:tcPr>
            <w:tcW w:w="7387" w:type="dxa"/>
            <w:gridSpan w:val="5"/>
            <w:tcBorders>
              <w:left w:val="nil"/>
            </w:tcBorders>
          </w:tcPr>
          <w:p w14:paraId="32A740DF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□江苏大学；  □研究生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名；□本科生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名     </w:t>
            </w:r>
          </w:p>
          <w:p w14:paraId="55706B13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</w:rPr>
              <w:t>江苏科技大学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名；□本科生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名  </w:t>
            </w:r>
          </w:p>
          <w:p w14:paraId="54C89D5B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</w:rPr>
              <w:t>江苏理工学院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；□研究生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名；□本科生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名  </w:t>
            </w:r>
          </w:p>
          <w:p w14:paraId="2F4983A7">
            <w:pPr>
              <w:spacing w:line="320" w:lineRule="exact"/>
              <w:rPr>
                <w:rFonts w:ascii="Times New Roman" w:hAnsi="Times New Roman" w:eastAsia="方正仿宋_GBK" w:cs="Times New Roman"/>
                <w:sz w:val="24"/>
                <w:u w:val="singl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专业方向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 </w:t>
            </w:r>
          </w:p>
        </w:tc>
      </w:tr>
      <w:tr w14:paraId="0F19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899" w:type="dxa"/>
            <w:vAlign w:val="center"/>
          </w:tcPr>
          <w:p w14:paraId="36C313BE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是否愿意接受高校选派“科技副总”至企业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74D92302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□是，拟招引“科技副总”专业方向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</w:t>
            </w:r>
          </w:p>
          <w:p w14:paraId="4920EC67">
            <w:pPr>
              <w:spacing w:line="32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否</w:t>
            </w:r>
          </w:p>
        </w:tc>
      </w:tr>
      <w:tr w14:paraId="22C90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72DE56F1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是否愿意选派企业人才担任试点高校“产业教授”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56BA4978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□是，拟选派人才姓名：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职务：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联系方式：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       </w:t>
            </w:r>
          </w:p>
          <w:p w14:paraId="43A16C6A">
            <w:pPr>
              <w:spacing w:line="32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否</w:t>
            </w:r>
          </w:p>
        </w:tc>
      </w:tr>
      <w:tr w14:paraId="669BB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2899" w:type="dxa"/>
            <w:vAlign w:val="center"/>
          </w:tcPr>
          <w:p w14:paraId="151CC6CA">
            <w:pPr>
              <w:spacing w:line="320" w:lineRule="exact"/>
              <w:jc w:val="left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对“双高协同”拟出台政策建议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0C02E86F">
            <w:pPr>
              <w:spacing w:line="320" w:lineRule="exact"/>
              <w:rPr>
                <w:rFonts w:ascii="Times New Roman" w:hAnsi="Times New Roman" w:eastAsia="方正仿宋_GBK" w:cs="Times New Roman"/>
                <w:sz w:val="24"/>
                <w:u w:val="singl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□出台研发投入奖补政策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提升高新技术企业奖补金额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□出台技术转移奖补政策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sym w:font="Wingdings 2" w:char="F052"/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t>科技成果“先使用后付费”政策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□其他政策建议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</w:rPr>
              <w:t xml:space="preserve">                                                   </w:t>
            </w:r>
          </w:p>
        </w:tc>
      </w:tr>
      <w:tr w14:paraId="0E46F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7E76EB4F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其他意见建议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332E3228">
            <w:pPr>
              <w:spacing w:line="32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 w14:paraId="53839B95">
      <w:pPr>
        <w:widowControl/>
        <w:jc w:val="left"/>
        <w:rPr>
          <w:rFonts w:ascii="Times New Roman" w:hAnsi="Times New Roman" w:eastAsia="方正仿宋_GBK" w:cs="Times New Roman"/>
          <w:color w:val="030303"/>
          <w:kern w:val="0"/>
          <w:sz w:val="32"/>
          <w:szCs w:val="32"/>
        </w:rPr>
      </w:pPr>
    </w:p>
    <w:sectPr>
      <w:footerReference r:id="rId3" w:type="default"/>
      <w:pgSz w:w="11906" w:h="16838"/>
      <w:pgMar w:top="2098" w:right="1531" w:bottom="170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2560E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41EAD90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1EAD90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F6"/>
    <w:rsid w:val="00192B00"/>
    <w:rsid w:val="001A2464"/>
    <w:rsid w:val="00320687"/>
    <w:rsid w:val="006169F6"/>
    <w:rsid w:val="006B4BB0"/>
    <w:rsid w:val="007105CE"/>
    <w:rsid w:val="00C373E8"/>
    <w:rsid w:val="00D645D7"/>
    <w:rsid w:val="00DF2D58"/>
    <w:rsid w:val="0FE84930"/>
    <w:rsid w:val="21DE0F1E"/>
    <w:rsid w:val="424F5AC6"/>
    <w:rsid w:val="4D2F23D0"/>
    <w:rsid w:val="678B6D8E"/>
    <w:rsid w:val="73107288"/>
    <w:rsid w:val="77956E7A"/>
    <w:rsid w:val="78F3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font11"/>
    <w:basedOn w:val="7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904</Words>
  <Characters>914</Characters>
  <Lines>15</Lines>
  <Paragraphs>4</Paragraphs>
  <TotalTime>0</TotalTime>
  <ScaleCrop>false</ScaleCrop>
  <LinksUpToDate>false</LinksUpToDate>
  <CharactersWithSpaces>1540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2024-06-17T02:21:00Z</dcterms:created>
  <dc:creator>Administrator</dc:creator>
  <cp:lastModifiedBy>WPS_1713142089</cp:lastModifiedBy>
  <cp:lastPrinted>2024-01-22T03:21:00Z</cp:lastPrinted>
  <dcterms:modified xsi:type="dcterms:W3CDTF">2026-04-15T09:05:08Z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8F448245776B468EBD760D29A16E4325_13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